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0450" w:rsidRPr="0044476F" w:rsidRDefault="00750450" w:rsidP="0044476F">
      <w:pPr>
        <w:spacing w:before="240" w:after="120"/>
        <w:jc w:val="right"/>
        <w:rPr>
          <w:b/>
          <w:bCs/>
        </w:rPr>
      </w:pPr>
      <w:r w:rsidRPr="0044476F">
        <w:rPr>
          <w:b/>
          <w:bCs/>
        </w:rPr>
        <w:t xml:space="preserve">Mẫu số: 03/DT-QLDA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1"/>
        <w:gridCol w:w="4905"/>
      </w:tblGrid>
      <w:tr w:rsidR="00750450" w:rsidTr="0044476F">
        <w:tc>
          <w:tcPr>
            <w:tcW w:w="2283" w:type="pct"/>
          </w:tcPr>
          <w:p w:rsidR="00750450" w:rsidRDefault="00750450" w:rsidP="0044476F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47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CHỦ ĐẦU TƯ/BQLDA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</w:t>
            </w:r>
          </w:p>
        </w:tc>
        <w:tc>
          <w:tcPr>
            <w:tcW w:w="2717" w:type="pct"/>
          </w:tcPr>
          <w:p w:rsidR="00750450" w:rsidRPr="0044476F" w:rsidRDefault="00750450" w:rsidP="0044476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4476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Độc lập - Tự do - Hạnh phúc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_______________________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44476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............., ngày     tháng     năm</w:t>
            </w:r>
          </w:p>
        </w:tc>
      </w:tr>
    </w:tbl>
    <w:p w:rsidR="00750450" w:rsidRDefault="00750450" w:rsidP="0044476F">
      <w:pPr>
        <w:adjustRightInd w:val="0"/>
        <w:snapToGrid w:val="0"/>
        <w:jc w:val="center"/>
      </w:pPr>
    </w:p>
    <w:p w:rsidR="00750450" w:rsidRDefault="00750450" w:rsidP="0044476F">
      <w:pPr>
        <w:adjustRightInd w:val="0"/>
        <w:snapToGrid w:val="0"/>
        <w:jc w:val="center"/>
        <w:rPr>
          <w:b/>
        </w:rPr>
      </w:pPr>
      <w:r w:rsidRPr="00E95183">
        <w:rPr>
          <w:b/>
        </w:rPr>
        <w:t>DỰ TOÁN THU, CHI QUẢN LÝ DỰ ÁN</w:t>
      </w:r>
      <w:r>
        <w:rPr>
          <w:b/>
        </w:rPr>
        <w:br/>
      </w:r>
      <w:r w:rsidRPr="00E95183">
        <w:rPr>
          <w:b/>
        </w:rPr>
        <w:t>Năm ...</w:t>
      </w:r>
    </w:p>
    <w:p w:rsidR="00750450" w:rsidRDefault="00750450" w:rsidP="0044476F">
      <w:pPr>
        <w:adjustRightInd w:val="0"/>
        <w:snapToGrid w:val="0"/>
        <w:jc w:val="center"/>
      </w:pPr>
    </w:p>
    <w:p w:rsidR="00750450" w:rsidRPr="0044476F" w:rsidRDefault="00750450" w:rsidP="0044476F">
      <w:pPr>
        <w:adjustRightInd w:val="0"/>
        <w:snapToGrid w:val="0"/>
        <w:spacing w:after="120"/>
        <w:ind w:firstLine="720"/>
        <w:jc w:val="both"/>
        <w:rPr>
          <w:b/>
          <w:bCs/>
        </w:rPr>
      </w:pPr>
      <w:r w:rsidRPr="0044476F">
        <w:rPr>
          <w:b/>
          <w:bCs/>
        </w:rPr>
        <w:t>A. Dự toán thu</w:t>
      </w:r>
    </w:p>
    <w:p w:rsidR="00750450" w:rsidRPr="00E95183" w:rsidRDefault="00750450" w:rsidP="0044476F">
      <w:pPr>
        <w:adjustRightInd w:val="0"/>
        <w:snapToGrid w:val="0"/>
        <w:jc w:val="right"/>
      </w:pPr>
      <w:r w:rsidRPr="00E95183">
        <w:rPr>
          <w:i/>
        </w:rPr>
        <w:t>Đơn vị tính: đồng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75"/>
        <w:gridCol w:w="1188"/>
        <w:gridCol w:w="1131"/>
        <w:gridCol w:w="1185"/>
        <w:gridCol w:w="934"/>
        <w:gridCol w:w="990"/>
        <w:gridCol w:w="988"/>
        <w:gridCol w:w="1273"/>
        <w:gridCol w:w="952"/>
      </w:tblGrid>
      <w:tr w:rsidR="00750450" w:rsidRPr="00E95183" w:rsidTr="009674BF">
        <w:trPr>
          <w:trHeight w:val="20"/>
        </w:trPr>
        <w:tc>
          <w:tcPr>
            <w:tcW w:w="208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Số TT</w:t>
            </w:r>
          </w:p>
        </w:tc>
        <w:tc>
          <w:tcPr>
            <w:tcW w:w="659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Danh mục dự án</w:t>
            </w:r>
          </w:p>
        </w:tc>
        <w:tc>
          <w:tcPr>
            <w:tcW w:w="627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Tổng nguồn thu theo</w:t>
            </w:r>
            <w:r>
              <w:rPr>
                <w:b/>
              </w:rPr>
              <w:t xml:space="preserve"> </w:t>
            </w:r>
            <w:r w:rsidRPr="00E95183">
              <w:rPr>
                <w:b/>
              </w:rPr>
              <w:t>dự án</w:t>
            </w:r>
          </w:p>
        </w:tc>
        <w:tc>
          <w:tcPr>
            <w:tcW w:w="657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Lũy kế nguồn đã thu các năm trước</w:t>
            </w:r>
          </w:p>
        </w:tc>
        <w:tc>
          <w:tcPr>
            <w:tcW w:w="2320" w:type="pct"/>
            <w:gridSpan w:val="4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Nguồn thu năm kế hoạch</w:t>
            </w:r>
          </w:p>
        </w:tc>
        <w:tc>
          <w:tcPr>
            <w:tcW w:w="528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Nguồn còn lại thu các năm sau</w:t>
            </w: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9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</w:pPr>
          </w:p>
        </w:tc>
        <w:tc>
          <w:tcPr>
            <w:tcW w:w="627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Tổng</w:t>
            </w:r>
            <w:r>
              <w:rPr>
                <w:b/>
              </w:rPr>
              <w:t xml:space="preserve"> </w:t>
            </w:r>
            <w:r w:rsidRPr="00E95183">
              <w:rPr>
                <w:b/>
              </w:rPr>
              <w:t>số</w:t>
            </w:r>
          </w:p>
        </w:tc>
        <w:tc>
          <w:tcPr>
            <w:tcW w:w="1097" w:type="pct"/>
            <w:gridSpan w:val="2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Nguồn thu được sử dụng trong năm</w:t>
            </w:r>
          </w:p>
        </w:tc>
        <w:tc>
          <w:tcPr>
            <w:tcW w:w="706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Nguồn thu chuyển sang năm sau tiếp tục sử dụng</w:t>
            </w:r>
          </w:p>
        </w:tc>
        <w:tc>
          <w:tcPr>
            <w:tcW w:w="528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9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</w:pPr>
          </w:p>
        </w:tc>
        <w:tc>
          <w:tcPr>
            <w:tcW w:w="627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Số tiền</w:t>
            </w: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Tỷ lệ (%)</w:t>
            </w:r>
          </w:p>
        </w:tc>
        <w:tc>
          <w:tcPr>
            <w:tcW w:w="706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73046B" w:rsidTr="009674BF">
        <w:trPr>
          <w:trHeight w:val="20"/>
        </w:trPr>
        <w:tc>
          <w:tcPr>
            <w:tcW w:w="208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1</w:t>
            </w:r>
          </w:p>
        </w:tc>
        <w:tc>
          <w:tcPr>
            <w:tcW w:w="659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2</w:t>
            </w:r>
          </w:p>
        </w:tc>
        <w:tc>
          <w:tcPr>
            <w:tcW w:w="627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3</w:t>
            </w:r>
          </w:p>
        </w:tc>
        <w:tc>
          <w:tcPr>
            <w:tcW w:w="657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4</w:t>
            </w:r>
          </w:p>
        </w:tc>
        <w:tc>
          <w:tcPr>
            <w:tcW w:w="518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5</w:t>
            </w:r>
          </w:p>
        </w:tc>
        <w:tc>
          <w:tcPr>
            <w:tcW w:w="549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6</w:t>
            </w:r>
          </w:p>
        </w:tc>
        <w:tc>
          <w:tcPr>
            <w:tcW w:w="548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7</w:t>
            </w:r>
          </w:p>
        </w:tc>
        <w:tc>
          <w:tcPr>
            <w:tcW w:w="706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8= 5-6</w:t>
            </w:r>
          </w:p>
        </w:tc>
        <w:tc>
          <w:tcPr>
            <w:tcW w:w="528" w:type="pct"/>
            <w:vAlign w:val="center"/>
          </w:tcPr>
          <w:p w:rsidR="00750450" w:rsidRPr="0073046B" w:rsidRDefault="00750450" w:rsidP="009674BF">
            <w:pPr>
              <w:spacing w:before="40" w:after="40"/>
              <w:jc w:val="center"/>
            </w:pPr>
            <w:r w:rsidRPr="0073046B">
              <w:t>9=3-4-5</w:t>
            </w: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A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Tổng nguồn thu</w:t>
            </w:r>
            <w:r>
              <w:rPr>
                <w:b/>
              </w:rPr>
              <w:br/>
            </w:r>
            <w:r w:rsidRPr="00E95183">
              <w:rPr>
                <w:b/>
              </w:rPr>
              <w:t>(A= I+II+III+IV+V)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100</w:t>
            </w: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I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Nguồn thu năm trước chuyển sang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Từ dự án được giao quản lý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Từ nguồn hợp pháp khác của đơn vị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II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Nguồn thu từ chi phí của dự án được giao quản lý</w:t>
            </w:r>
            <w:r w:rsidRPr="0073046B">
              <w:rPr>
                <w:b/>
                <w:vertAlign w:val="superscript"/>
              </w:rPr>
              <w:t>1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1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 xml:space="preserve">Nguồn </w:t>
            </w:r>
            <w:r>
              <w:rPr>
                <w:b/>
              </w:rPr>
              <w:t xml:space="preserve">trích </w:t>
            </w:r>
            <w:r w:rsidRPr="00E95183">
              <w:rPr>
                <w:b/>
              </w:rPr>
              <w:t>chi phí quản lý dự án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1.1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1.2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>
              <w:t>...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>
              <w:t>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2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Nguồn thu khác từ dự án được giao quản lý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2.1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Nguồn thu từ chi phí quản lý dự án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(1)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(2)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>
              <w:t>...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>
              <w:t>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2.2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Nguồn thu khác từ dự án (nếu có)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(1)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(2)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>
              <w:t>...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>
              <w:t>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III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Dự án điều chỉnh, bổ sung trong năm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IV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Nguồn thu hợp pháp khác của đơn vị (nếu có)</w:t>
            </w:r>
            <w:r w:rsidRPr="00E95183">
              <w:rPr>
                <w:b/>
                <w:vertAlign w:val="superscript"/>
              </w:rPr>
              <w:t>2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Dự án...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>
              <w:t>...</w:t>
            </w:r>
          </w:p>
        </w:tc>
        <w:tc>
          <w:tcPr>
            <w:tcW w:w="659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>
              <w:t>...</w:t>
            </w:r>
          </w:p>
        </w:tc>
        <w:tc>
          <w:tcPr>
            <w:tcW w:w="62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5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0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V</w:t>
            </w:r>
          </w:p>
        </w:tc>
        <w:tc>
          <w:tcPr>
            <w:tcW w:w="1943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rPr>
                <w:b/>
              </w:rPr>
              <w:t>Nguồn NSNN cấp (nếu có)</w:t>
            </w:r>
            <w:r w:rsidRPr="00E95183">
              <w:rPr>
                <w:b/>
                <w:vertAlign w:val="superscript"/>
              </w:rPr>
              <w:t>3</w:t>
            </w:r>
          </w:p>
        </w:tc>
        <w:tc>
          <w:tcPr>
            <w:tcW w:w="51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9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4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706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2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</w:tbl>
    <w:p w:rsidR="00750450" w:rsidRPr="006046AC" w:rsidRDefault="00750450" w:rsidP="009674BF">
      <w:pPr>
        <w:adjustRightInd w:val="0"/>
        <w:snapToGrid w:val="0"/>
        <w:jc w:val="center"/>
      </w:pPr>
    </w:p>
    <w:p w:rsidR="00750450" w:rsidRPr="009674BF" w:rsidRDefault="00750450" w:rsidP="009674BF">
      <w:pPr>
        <w:adjustRightInd w:val="0"/>
        <w:snapToGrid w:val="0"/>
        <w:spacing w:after="120"/>
        <w:ind w:firstLine="720"/>
        <w:jc w:val="both"/>
        <w:rPr>
          <w:b/>
          <w:bCs/>
        </w:rPr>
      </w:pPr>
      <w:r w:rsidRPr="009674BF">
        <w:rPr>
          <w:b/>
          <w:bCs/>
        </w:rPr>
        <w:t>B. Dự toán chi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right"/>
      </w:pPr>
      <w:r w:rsidRPr="00E95183">
        <w:rPr>
          <w:i/>
        </w:rPr>
        <w:t>Đơn vị tính: đồng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05"/>
        <w:gridCol w:w="1201"/>
        <w:gridCol w:w="588"/>
        <w:gridCol w:w="760"/>
        <w:gridCol w:w="929"/>
        <w:gridCol w:w="588"/>
        <w:gridCol w:w="760"/>
        <w:gridCol w:w="930"/>
        <w:gridCol w:w="795"/>
        <w:gridCol w:w="752"/>
        <w:gridCol w:w="932"/>
        <w:gridCol w:w="376"/>
      </w:tblGrid>
      <w:tr w:rsidR="00750450" w:rsidRPr="00E95183" w:rsidTr="009674BF">
        <w:trPr>
          <w:trHeight w:val="20"/>
        </w:trPr>
        <w:tc>
          <w:tcPr>
            <w:tcW w:w="242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5717F4">
              <w:rPr>
                <w:b/>
                <w:bCs/>
                <w:iCs/>
              </w:rPr>
              <w:t>Số</w:t>
            </w:r>
            <w:r w:rsidRPr="00E95183">
              <w:rPr>
                <w:i/>
              </w:rPr>
              <w:t xml:space="preserve"> </w:t>
            </w:r>
            <w:r w:rsidRPr="00E95183">
              <w:rPr>
                <w:b/>
              </w:rPr>
              <w:t>TT</w:t>
            </w:r>
          </w:p>
        </w:tc>
        <w:tc>
          <w:tcPr>
            <w:tcW w:w="683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Nội dung</w:t>
            </w:r>
          </w:p>
        </w:tc>
        <w:tc>
          <w:tcPr>
            <w:tcW w:w="2589" w:type="pct"/>
            <w:gridSpan w:val="6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>
              <w:rPr>
                <w:b/>
              </w:rPr>
              <w:t>Năm b</w:t>
            </w:r>
            <w:r w:rsidRPr="00E95183">
              <w:rPr>
                <w:b/>
              </w:rPr>
              <w:t>áo cáo</w:t>
            </w:r>
          </w:p>
        </w:tc>
        <w:tc>
          <w:tcPr>
            <w:tcW w:w="1263" w:type="pct"/>
            <w:gridSpan w:val="3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Dự kiến mức chi năm kế hoạch</w:t>
            </w:r>
          </w:p>
        </w:tc>
        <w:tc>
          <w:tcPr>
            <w:tcW w:w="224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Ghi chú</w:t>
            </w: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83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</w:pPr>
          </w:p>
        </w:tc>
        <w:tc>
          <w:tcPr>
            <w:tcW w:w="1294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Dự toán được duyệt (điều chỉnh, bổ sung, nếu có)</w:t>
            </w:r>
          </w:p>
        </w:tc>
        <w:tc>
          <w:tcPr>
            <w:tcW w:w="1294" w:type="pct"/>
            <w:gridSpan w:val="3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Ước thực hiện</w:t>
            </w:r>
          </w:p>
        </w:tc>
        <w:tc>
          <w:tcPr>
            <w:tcW w:w="1263" w:type="pct"/>
            <w:gridSpan w:val="3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83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</w:pPr>
          </w:p>
        </w:tc>
        <w:tc>
          <w:tcPr>
            <w:tcW w:w="325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Tổng số</w:t>
            </w:r>
          </w:p>
        </w:tc>
        <w:tc>
          <w:tcPr>
            <w:tcW w:w="969" w:type="pct"/>
            <w:gridSpan w:val="2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Trong đó</w:t>
            </w:r>
          </w:p>
        </w:tc>
        <w:tc>
          <w:tcPr>
            <w:tcW w:w="325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Tổng số</w:t>
            </w:r>
          </w:p>
        </w:tc>
        <w:tc>
          <w:tcPr>
            <w:tcW w:w="969" w:type="pct"/>
            <w:gridSpan w:val="2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Trong đó</w:t>
            </w:r>
          </w:p>
        </w:tc>
        <w:tc>
          <w:tcPr>
            <w:tcW w:w="297" w:type="pct"/>
            <w:vMerge w:val="restar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Tổng số</w:t>
            </w:r>
          </w:p>
        </w:tc>
        <w:tc>
          <w:tcPr>
            <w:tcW w:w="966" w:type="pct"/>
            <w:gridSpan w:val="2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Trong đó</w:t>
            </w:r>
          </w:p>
        </w:tc>
        <w:tc>
          <w:tcPr>
            <w:tcW w:w="224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683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</w:pPr>
          </w:p>
        </w:tc>
        <w:tc>
          <w:tcPr>
            <w:tcW w:w="325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Chi từ dự án được giao quản lý</w:t>
            </w: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Chi từ nguồn hợp pháp khác của</w:t>
            </w:r>
            <w:r>
              <w:rPr>
                <w:b/>
              </w:rPr>
              <w:t xml:space="preserve"> </w:t>
            </w:r>
            <w:r w:rsidRPr="00E95183">
              <w:rPr>
                <w:b/>
              </w:rPr>
              <w:t>đơn vị</w:t>
            </w:r>
          </w:p>
        </w:tc>
        <w:tc>
          <w:tcPr>
            <w:tcW w:w="325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Chi từ dự án được giao quản lý</w:t>
            </w: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Chi t</w:t>
            </w:r>
            <w:r>
              <w:rPr>
                <w:b/>
              </w:rPr>
              <w:t>ư Chi từ</w:t>
            </w:r>
            <w:r w:rsidRPr="00E95183">
              <w:rPr>
                <w:b/>
              </w:rPr>
              <w:t xml:space="preserve"> nguồn hợp pháp khác của đơn vị</w:t>
            </w:r>
          </w:p>
        </w:tc>
        <w:tc>
          <w:tcPr>
            <w:tcW w:w="297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Chi từ dự án được giao quản lý</w:t>
            </w: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Chi từ nguồn hợp pháp khác của</w:t>
            </w:r>
            <w:r>
              <w:rPr>
                <w:b/>
              </w:rPr>
              <w:t xml:space="preserve"> </w:t>
            </w:r>
            <w:r w:rsidRPr="00E95183">
              <w:rPr>
                <w:b/>
              </w:rPr>
              <w:t>đơn vị</w:t>
            </w:r>
          </w:p>
        </w:tc>
        <w:tc>
          <w:tcPr>
            <w:tcW w:w="224" w:type="pct"/>
            <w:vMerge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5717F4" w:rsidTr="009674BF">
        <w:trPr>
          <w:trHeight w:val="20"/>
        </w:trPr>
        <w:tc>
          <w:tcPr>
            <w:tcW w:w="242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1</w:t>
            </w:r>
          </w:p>
        </w:tc>
        <w:tc>
          <w:tcPr>
            <w:tcW w:w="683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2</w:t>
            </w:r>
          </w:p>
        </w:tc>
        <w:tc>
          <w:tcPr>
            <w:tcW w:w="325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3</w:t>
            </w:r>
            <w:r>
              <w:rPr>
                <w:bCs/>
              </w:rPr>
              <w:t>=</w:t>
            </w:r>
            <w:r w:rsidRPr="005717F4">
              <w:rPr>
                <w:bCs/>
              </w:rPr>
              <w:t>4+5</w:t>
            </w:r>
          </w:p>
        </w:tc>
        <w:tc>
          <w:tcPr>
            <w:tcW w:w="438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4</w:t>
            </w:r>
          </w:p>
        </w:tc>
        <w:tc>
          <w:tcPr>
            <w:tcW w:w="532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5</w:t>
            </w:r>
          </w:p>
        </w:tc>
        <w:tc>
          <w:tcPr>
            <w:tcW w:w="325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6</w:t>
            </w:r>
            <w:r>
              <w:rPr>
                <w:bCs/>
              </w:rPr>
              <w:t>=</w:t>
            </w:r>
            <w:r w:rsidRPr="005717F4">
              <w:rPr>
                <w:bCs/>
              </w:rPr>
              <w:t>7+8</w:t>
            </w:r>
          </w:p>
        </w:tc>
        <w:tc>
          <w:tcPr>
            <w:tcW w:w="438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7</w:t>
            </w:r>
          </w:p>
        </w:tc>
        <w:tc>
          <w:tcPr>
            <w:tcW w:w="532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8</w:t>
            </w:r>
          </w:p>
        </w:tc>
        <w:tc>
          <w:tcPr>
            <w:tcW w:w="297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9</w:t>
            </w:r>
            <w:r>
              <w:rPr>
                <w:bCs/>
              </w:rPr>
              <w:t>=</w:t>
            </w:r>
            <w:r w:rsidRPr="005717F4">
              <w:rPr>
                <w:bCs/>
              </w:rPr>
              <w:t>10</w:t>
            </w:r>
            <w:r>
              <w:rPr>
                <w:bCs/>
              </w:rPr>
              <w:t>+</w:t>
            </w:r>
            <w:r w:rsidRPr="005717F4">
              <w:rPr>
                <w:bCs/>
              </w:rPr>
              <w:t>11</w:t>
            </w:r>
          </w:p>
        </w:tc>
        <w:tc>
          <w:tcPr>
            <w:tcW w:w="433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10</w:t>
            </w:r>
          </w:p>
        </w:tc>
        <w:tc>
          <w:tcPr>
            <w:tcW w:w="533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11</w:t>
            </w:r>
          </w:p>
        </w:tc>
        <w:tc>
          <w:tcPr>
            <w:tcW w:w="224" w:type="pct"/>
            <w:vAlign w:val="center"/>
          </w:tcPr>
          <w:p w:rsidR="00750450" w:rsidRPr="005717F4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5717F4">
              <w:rPr>
                <w:bCs/>
              </w:rPr>
              <w:t>12</w:t>
            </w: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B</w:t>
            </w:r>
          </w:p>
        </w:tc>
        <w:tc>
          <w:tcPr>
            <w:tcW w:w="683" w:type="pct"/>
            <w:vAlign w:val="center"/>
          </w:tcPr>
          <w:p w:rsidR="00750450" w:rsidRPr="005717F4" w:rsidRDefault="00750450" w:rsidP="009674BF">
            <w:pPr>
              <w:spacing w:before="40" w:after="40"/>
              <w:rPr>
                <w:b/>
                <w:bCs/>
              </w:rPr>
            </w:pPr>
            <w:r w:rsidRPr="005717F4">
              <w:rPr>
                <w:b/>
                <w:bCs/>
              </w:rPr>
              <w:t>Tổng cộng</w:t>
            </w:r>
            <w:r w:rsidRPr="005717F4">
              <w:rPr>
                <w:b/>
                <w:bCs/>
              </w:rPr>
              <w:br/>
              <w:t>(B=I+II+III)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B3212" w:rsidRDefault="00750450" w:rsidP="009674BF">
            <w:pPr>
              <w:spacing w:before="40" w:after="40"/>
              <w:jc w:val="center"/>
              <w:rPr>
                <w:b/>
                <w:bCs/>
              </w:rPr>
            </w:pPr>
            <w:r w:rsidRPr="00EB3212">
              <w:rPr>
                <w:b/>
                <w:bCs/>
              </w:rPr>
              <w:t>I</w:t>
            </w:r>
          </w:p>
        </w:tc>
        <w:tc>
          <w:tcPr>
            <w:tcW w:w="683" w:type="pct"/>
            <w:vAlign w:val="center"/>
          </w:tcPr>
          <w:p w:rsidR="00750450" w:rsidRPr="005717F4" w:rsidRDefault="00750450" w:rsidP="009674BF">
            <w:pPr>
              <w:spacing w:before="40" w:after="40"/>
              <w:rPr>
                <w:b/>
                <w:bCs/>
              </w:rPr>
            </w:pPr>
            <w:r w:rsidRPr="005717F4">
              <w:rPr>
                <w:b/>
                <w:bCs/>
              </w:rPr>
              <w:t>Chi thường xuyên giao tự chủ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Tiền lương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Các khoản phụ cấp lương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3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Các khoản trích nộp theo lương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4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Làm thêm giờ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5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Khen thưởng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6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Chi phúc lợi tập thể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7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Thanh toán dịch vụ công cộng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8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Mua vật tư văn phòng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9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Thanh toán</w:t>
            </w:r>
            <w:r>
              <w:t xml:space="preserve"> </w:t>
            </w:r>
            <w:r w:rsidRPr="00E95183">
              <w:t>thông tin, tuyên truyền, liên lạc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9674BF" w:rsidRDefault="00750450" w:rsidP="009674BF">
            <w:pPr>
              <w:spacing w:before="40" w:after="40"/>
              <w:jc w:val="center"/>
            </w:pPr>
            <w:r w:rsidRPr="009674BF">
              <w:t>10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Hội nghị, Hội thảo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9674BF" w:rsidRDefault="00750450" w:rsidP="009674BF">
            <w:pPr>
              <w:spacing w:before="40" w:after="40"/>
              <w:jc w:val="center"/>
              <w:rPr>
                <w:bCs/>
              </w:rPr>
            </w:pPr>
            <w:r w:rsidRPr="009674BF">
              <w:rPr>
                <w:bCs/>
              </w:rPr>
              <w:t>11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Thanh toán công tác phí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12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Thuê mướn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9674BF" w:rsidRDefault="00750450" w:rsidP="009674BF">
            <w:pPr>
              <w:spacing w:before="40" w:after="40"/>
              <w:jc w:val="center"/>
            </w:pPr>
            <w:r w:rsidRPr="009674BF">
              <w:t>13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Đoàn đi công tác nước ngoài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14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Đoàn vào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15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Chi sửa chữa thường</w:t>
            </w:r>
            <w:r>
              <w:t xml:space="preserve"> </w:t>
            </w:r>
            <w:r w:rsidRPr="00E95183">
              <w:t>xuyên tài sản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16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Mua sắm tài sản phục vụ quản lý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17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Chi khác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t>18</w:t>
            </w:r>
          </w:p>
        </w:tc>
        <w:tc>
          <w:tcPr>
            <w:tcW w:w="683" w:type="pct"/>
            <w:vAlign w:val="center"/>
          </w:tcPr>
          <w:p w:rsidR="00750450" w:rsidRPr="00E95183" w:rsidRDefault="00750450" w:rsidP="009674BF">
            <w:pPr>
              <w:spacing w:before="40" w:after="40"/>
            </w:pPr>
            <w:r w:rsidRPr="00E95183">
              <w:t>Chi dự phòng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II</w:t>
            </w:r>
          </w:p>
        </w:tc>
        <w:tc>
          <w:tcPr>
            <w:tcW w:w="683" w:type="pct"/>
            <w:vAlign w:val="center"/>
          </w:tcPr>
          <w:p w:rsidR="00750450" w:rsidRPr="009674BF" w:rsidRDefault="00750450" w:rsidP="009674BF">
            <w:pPr>
              <w:spacing w:before="40" w:after="40"/>
              <w:rPr>
                <w:b/>
                <w:bCs/>
              </w:rPr>
            </w:pPr>
            <w:r w:rsidRPr="009674BF">
              <w:rPr>
                <w:b/>
                <w:bCs/>
              </w:rPr>
              <w:t>NSNN cấp cho chi thường xuyên (nếu có) chi tiết theo nội dung nhiệm vụ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  <w:tr w:rsidR="00750450" w:rsidRPr="00E95183" w:rsidTr="009674BF">
        <w:trPr>
          <w:trHeight w:val="20"/>
        </w:trPr>
        <w:tc>
          <w:tcPr>
            <w:tcW w:w="24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  <w:r w:rsidRPr="00E95183">
              <w:rPr>
                <w:b/>
              </w:rPr>
              <w:t>III</w:t>
            </w:r>
          </w:p>
        </w:tc>
        <w:tc>
          <w:tcPr>
            <w:tcW w:w="683" w:type="pct"/>
            <w:vAlign w:val="center"/>
          </w:tcPr>
          <w:p w:rsidR="00750450" w:rsidRPr="009674BF" w:rsidRDefault="00750450" w:rsidP="009674BF">
            <w:pPr>
              <w:spacing w:before="40" w:after="40"/>
              <w:rPr>
                <w:b/>
                <w:bCs/>
              </w:rPr>
            </w:pPr>
            <w:r w:rsidRPr="009674BF">
              <w:rPr>
                <w:b/>
                <w:bCs/>
              </w:rPr>
              <w:t>NSNN cấp cho chi không thường xuyên (nếu có) chi tiết theo nội dung nhiệm vụ</w:t>
            </w: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325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8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2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97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4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533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  <w:tc>
          <w:tcPr>
            <w:tcW w:w="224" w:type="pct"/>
            <w:vAlign w:val="center"/>
          </w:tcPr>
          <w:p w:rsidR="00750450" w:rsidRPr="00E95183" w:rsidRDefault="00750450" w:rsidP="009674BF">
            <w:pPr>
              <w:spacing w:before="40" w:after="40"/>
              <w:jc w:val="center"/>
            </w:pPr>
          </w:p>
        </w:tc>
      </w:tr>
    </w:tbl>
    <w:p w:rsidR="00750450" w:rsidRDefault="00750450" w:rsidP="009674BF">
      <w:pPr>
        <w:adjustRightInd w:val="0"/>
        <w:snapToGrid w:val="0"/>
        <w:jc w:val="center"/>
        <w:rPr>
          <w:b/>
          <w:i/>
        </w:rPr>
      </w:pP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rPr>
          <w:b/>
          <w:i/>
        </w:rPr>
        <w:t>Ghi chú: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t>- Chi khen thưởng (STT 5 Mục I phần B): Thực hiện theo quy định của pháp luật về thi đua khen thưởng.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t>- Chi phúc lợi tập thể (STT 6 Mục I phần B): Thực hiện theo pháp luật về phúc lợi tập thể.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t xml:space="preserve">- Chi mua sắm tài sản phục vụ quản lý (STT 16 Mục I phần B) chỉ có ở BQLDA nhóm </w:t>
      </w:r>
      <w:r>
        <w:t>I</w:t>
      </w:r>
      <w:r w:rsidRPr="00E95183">
        <w:t xml:space="preserve"> và BQLDA nhóm II chưa có Quỹ phát triển hoạt động sự nghiệp.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t>- NSNN cấp cho chi thường xuyên (Mục II phần B) chỉ có ở BQLDA nhóm II.</w:t>
      </w:r>
    </w:p>
    <w:p w:rsidR="00750450" w:rsidRDefault="00750450" w:rsidP="009674BF">
      <w:pPr>
        <w:adjustRightInd w:val="0"/>
        <w:snapToGrid w:val="0"/>
        <w:ind w:firstLine="720"/>
        <w:jc w:val="both"/>
      </w:pPr>
      <w:r w:rsidRPr="00E95183">
        <w:t>- NSNN cấp cho chi không thường xuyên (Mục III phần B) chỉ có ở BQLDA nhóm II.</w:t>
      </w:r>
    </w:p>
    <w:p w:rsidR="00750450" w:rsidRDefault="00750450" w:rsidP="009674BF">
      <w:pPr>
        <w:adjustRightInd w:val="0"/>
        <w:snapToGrid w:val="0"/>
        <w:jc w:val="center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750450" w:rsidRPr="009674BF">
        <w:tc>
          <w:tcPr>
            <w:tcW w:w="2500" w:type="pct"/>
            <w:hideMark/>
          </w:tcPr>
          <w:p w:rsidR="00750450" w:rsidRPr="009674BF" w:rsidRDefault="00750450" w:rsidP="009674B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674B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BIỂU</w:t>
            </w:r>
            <w:r w:rsidRPr="009674B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9674B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  <w:hideMark/>
          </w:tcPr>
          <w:p w:rsidR="00750450" w:rsidRPr="009674BF" w:rsidRDefault="00750450" w:rsidP="009674B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674B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</w:t>
            </w:r>
            <w:r w:rsidRPr="009674B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9674B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đóng dấu, ghi rõ họ tên)</w:t>
            </w:r>
          </w:p>
        </w:tc>
      </w:tr>
    </w:tbl>
    <w:p w:rsidR="00750450" w:rsidRDefault="00750450" w:rsidP="009674BF">
      <w:pPr>
        <w:adjustRightInd w:val="0"/>
        <w:snapToGrid w:val="0"/>
        <w:spacing w:after="120"/>
        <w:ind w:firstLine="720"/>
        <w:jc w:val="both"/>
      </w:pPr>
    </w:p>
    <w:p w:rsidR="00750450" w:rsidRPr="009674BF" w:rsidRDefault="00750450" w:rsidP="009674BF">
      <w:pPr>
        <w:adjustRightInd w:val="0"/>
        <w:snapToGrid w:val="0"/>
        <w:spacing w:after="120"/>
        <w:ind w:firstLine="720"/>
        <w:jc w:val="both"/>
        <w:rPr>
          <w:vertAlign w:val="superscript"/>
        </w:rPr>
      </w:pPr>
      <w:r w:rsidRPr="009674BF">
        <w:rPr>
          <w:vertAlign w:val="superscript"/>
        </w:rPr>
        <w:t>____________________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E95183">
        <w:t>Quy định tại điểm a khoản 1 Điều 2 Thông tư</w:t>
      </w:r>
    </w:p>
    <w:p w:rsidR="00750450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E95183">
        <w:t xml:space="preserve">Quy định tại điểm b khoản 1 Điều 2 Thông tư  </w:t>
      </w:r>
    </w:p>
    <w:p w:rsidR="00750450" w:rsidRDefault="00750450" w:rsidP="009674BF">
      <w:pPr>
        <w:adjustRightInd w:val="0"/>
        <w:snapToGrid w:val="0"/>
        <w:spacing w:after="120"/>
        <w:ind w:firstLine="720"/>
        <w:jc w:val="both"/>
      </w:pPr>
      <w:r w:rsidRPr="00E95183">
        <w:rPr>
          <w:vertAlign w:val="superscript"/>
        </w:rPr>
        <w:t>3</w:t>
      </w:r>
      <w:r w:rsidRPr="00E95183">
        <w:t xml:space="preserve"> Quy định tại điểm c khoản 1 Điều 2 Thông tư </w:t>
      </w:r>
    </w:p>
    <w:p w:rsidR="00750450" w:rsidRPr="00E95183" w:rsidRDefault="00750450" w:rsidP="009674BF">
      <w:pPr>
        <w:adjustRightInd w:val="0"/>
        <w:snapToGrid w:val="0"/>
        <w:spacing w:after="120"/>
        <w:ind w:firstLine="720"/>
        <w:jc w:val="both"/>
      </w:pPr>
    </w:p>
    <w:p w:rsidR="006F102E" w:rsidRDefault="006F102E"/>
    <w:sectPr w:rsidR="006F102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50"/>
    <w:rsid w:val="006F102E"/>
    <w:rsid w:val="00750450"/>
    <w:rsid w:val="008812E9"/>
    <w:rsid w:val="009C50D6"/>
    <w:rsid w:val="00D4630B"/>
    <w:rsid w:val="00DD3E31"/>
    <w:rsid w:val="00F7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4095FAB-D06E-4595-8902-99B34658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kern w:val="2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4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4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4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4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4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45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45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45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45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4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4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45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45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45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4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4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4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4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45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45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45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04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4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4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4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4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4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4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45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50450"/>
    <w:rPr>
      <w:rFonts w:asciiTheme="minorHAnsi" w:eastAsiaTheme="minorEastAsia" w:hAnsiTheme="minorHAnsi" w:cstheme="minorBidi"/>
      <w:color w:val="auto"/>
      <w:sz w:val="24"/>
      <w:szCs w:val="24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2026-07-07T08:07:00Z</dcterms:created>
  <dcterms:modified xsi:type="dcterms:W3CDTF">2026-07-07T08:07:00Z</dcterms:modified>
</cp:coreProperties>
</file>